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B3" w:rsidRDefault="0045561B" w:rsidP="002869B3">
      <w:pPr>
        <w:rPr>
          <w:b/>
          <w:sz w:val="28"/>
          <w:szCs w:val="28"/>
        </w:rPr>
      </w:pPr>
      <w:bookmarkStart w:id="0" w:name="_GoBack"/>
      <w:bookmarkEnd w:id="0"/>
      <w:r>
        <w:rPr>
          <w:rFonts w:ascii="Broadway" w:hAnsi="Broadway"/>
          <w:noProof/>
          <w:color w:val="002060"/>
          <w:sz w:val="72"/>
          <w:szCs w:val="72"/>
          <w:lang w:eastAsia="en-GB"/>
        </w:rPr>
        <w:drawing>
          <wp:anchor distT="0" distB="0" distL="114300" distR="114300" simplePos="0" relativeHeight="251659264" behindDoc="1" locked="0" layoutInCell="1" allowOverlap="1" wp14:anchorId="585F5621" wp14:editId="5C78027C">
            <wp:simplePos x="0" y="0"/>
            <wp:positionH relativeFrom="column">
              <wp:posOffset>5505450</wp:posOffset>
            </wp:positionH>
            <wp:positionV relativeFrom="page">
              <wp:posOffset>223520</wp:posOffset>
            </wp:positionV>
            <wp:extent cx="1263015" cy="890270"/>
            <wp:effectExtent l="0" t="0" r="0" b="508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ing-Schools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69B3" w:rsidRPr="002869B3" w:rsidRDefault="002869B3" w:rsidP="002869B3">
      <w:pPr>
        <w:jc w:val="center"/>
        <w:rPr>
          <w:b/>
          <w:color w:val="00B050"/>
          <w:sz w:val="28"/>
          <w:szCs w:val="28"/>
        </w:rPr>
      </w:pPr>
      <w:r w:rsidRPr="002869B3">
        <w:rPr>
          <w:b/>
          <w:color w:val="00B050"/>
          <w:sz w:val="28"/>
          <w:szCs w:val="28"/>
        </w:rPr>
        <w:t xml:space="preserve">NQT </w:t>
      </w:r>
      <w:r w:rsidR="00944AFD">
        <w:rPr>
          <w:b/>
          <w:color w:val="00B050"/>
          <w:sz w:val="28"/>
          <w:szCs w:val="28"/>
        </w:rPr>
        <w:t>Half-T</w:t>
      </w:r>
      <w:r w:rsidRPr="002869B3">
        <w:rPr>
          <w:b/>
          <w:color w:val="00B050"/>
          <w:sz w:val="28"/>
          <w:szCs w:val="28"/>
        </w:rPr>
        <w:t>ermly Professional Review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1109"/>
        <w:gridCol w:w="1109"/>
        <w:gridCol w:w="1149"/>
        <w:gridCol w:w="1501"/>
        <w:gridCol w:w="1488"/>
        <w:gridCol w:w="1488"/>
      </w:tblGrid>
      <w:tr w:rsidR="002869B3" w:rsidTr="00AF73E4">
        <w:tc>
          <w:tcPr>
            <w:tcW w:w="2660" w:type="dxa"/>
          </w:tcPr>
          <w:p w:rsidR="002869B3" w:rsidRPr="00B5150A" w:rsidRDefault="002869B3" w:rsidP="00AF73E4">
            <w:pPr>
              <w:jc w:val="right"/>
              <w:rPr>
                <w:b/>
                <w:sz w:val="24"/>
                <w:szCs w:val="24"/>
              </w:rPr>
            </w:pPr>
          </w:p>
          <w:p w:rsidR="002869B3" w:rsidRPr="00B5150A" w:rsidRDefault="002869B3" w:rsidP="00AF73E4">
            <w:pPr>
              <w:jc w:val="right"/>
              <w:rPr>
                <w:b/>
                <w:sz w:val="24"/>
                <w:szCs w:val="24"/>
              </w:rPr>
            </w:pPr>
            <w:r w:rsidRPr="00B5150A">
              <w:rPr>
                <w:b/>
                <w:sz w:val="24"/>
                <w:szCs w:val="24"/>
              </w:rPr>
              <w:t>NQT:</w:t>
            </w:r>
          </w:p>
        </w:tc>
        <w:tc>
          <w:tcPr>
            <w:tcW w:w="8022" w:type="dxa"/>
            <w:gridSpan w:val="6"/>
          </w:tcPr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</w:tc>
      </w:tr>
      <w:tr w:rsidR="002869B3" w:rsidTr="00AF73E4">
        <w:tc>
          <w:tcPr>
            <w:tcW w:w="2660" w:type="dxa"/>
          </w:tcPr>
          <w:p w:rsidR="002869B3" w:rsidRPr="00B5150A" w:rsidRDefault="002869B3" w:rsidP="00AF73E4">
            <w:pPr>
              <w:jc w:val="right"/>
              <w:rPr>
                <w:b/>
                <w:sz w:val="24"/>
                <w:szCs w:val="24"/>
              </w:rPr>
            </w:pPr>
          </w:p>
          <w:p w:rsidR="002869B3" w:rsidRPr="00B5150A" w:rsidRDefault="002869B3" w:rsidP="00AF73E4">
            <w:pPr>
              <w:jc w:val="right"/>
              <w:rPr>
                <w:b/>
                <w:sz w:val="24"/>
                <w:szCs w:val="24"/>
              </w:rPr>
            </w:pPr>
            <w:r w:rsidRPr="00B5150A">
              <w:rPr>
                <w:b/>
                <w:sz w:val="24"/>
                <w:szCs w:val="24"/>
              </w:rPr>
              <w:t>Induction Tutor:</w:t>
            </w:r>
          </w:p>
        </w:tc>
        <w:tc>
          <w:tcPr>
            <w:tcW w:w="3444" w:type="dxa"/>
            <w:gridSpan w:val="3"/>
          </w:tcPr>
          <w:p w:rsidR="002869B3" w:rsidRPr="00B5150A" w:rsidRDefault="002869B3" w:rsidP="00AF73E4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2869B3" w:rsidRDefault="002869B3" w:rsidP="00AF73E4">
            <w:pPr>
              <w:jc w:val="right"/>
              <w:rPr>
                <w:sz w:val="24"/>
                <w:szCs w:val="24"/>
              </w:rPr>
            </w:pPr>
          </w:p>
          <w:p w:rsidR="002869B3" w:rsidRPr="00B5150A" w:rsidRDefault="002869B3" w:rsidP="00AF73E4">
            <w:pPr>
              <w:jc w:val="right"/>
              <w:rPr>
                <w:b/>
                <w:sz w:val="24"/>
                <w:szCs w:val="24"/>
              </w:rPr>
            </w:pPr>
            <w:r w:rsidRPr="00B5150A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3052" w:type="dxa"/>
            <w:gridSpan w:val="2"/>
          </w:tcPr>
          <w:p w:rsidR="002869B3" w:rsidRDefault="002869B3" w:rsidP="00AF73E4">
            <w:pPr>
              <w:rPr>
                <w:sz w:val="24"/>
                <w:szCs w:val="24"/>
              </w:rPr>
            </w:pPr>
          </w:p>
        </w:tc>
      </w:tr>
      <w:tr w:rsidR="002869B3" w:rsidTr="00AF73E4">
        <w:tc>
          <w:tcPr>
            <w:tcW w:w="2660" w:type="dxa"/>
          </w:tcPr>
          <w:p w:rsidR="002869B3" w:rsidRPr="00B5150A" w:rsidRDefault="002869B3" w:rsidP="00AF73E4">
            <w:pPr>
              <w:jc w:val="right"/>
              <w:rPr>
                <w:b/>
                <w:sz w:val="24"/>
                <w:szCs w:val="24"/>
              </w:rPr>
            </w:pPr>
          </w:p>
          <w:p w:rsidR="002869B3" w:rsidRPr="00B5150A" w:rsidRDefault="002869B3" w:rsidP="00AF73E4">
            <w:pPr>
              <w:jc w:val="right"/>
              <w:rPr>
                <w:b/>
                <w:sz w:val="24"/>
                <w:szCs w:val="24"/>
              </w:rPr>
            </w:pPr>
            <w:r w:rsidRPr="00B5150A">
              <w:rPr>
                <w:b/>
                <w:sz w:val="24"/>
                <w:szCs w:val="24"/>
              </w:rPr>
              <w:t>Review Meeting:</w:t>
            </w:r>
          </w:p>
        </w:tc>
        <w:tc>
          <w:tcPr>
            <w:tcW w:w="1134" w:type="dxa"/>
          </w:tcPr>
          <w:p w:rsidR="002869B3" w:rsidRDefault="002869B3" w:rsidP="00AF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69B3" w:rsidRDefault="002869B3" w:rsidP="00AF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2869B3" w:rsidRDefault="002869B3" w:rsidP="00AF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6" w:type="dxa"/>
          </w:tcPr>
          <w:p w:rsidR="002869B3" w:rsidRPr="00E2778C" w:rsidRDefault="002869B3" w:rsidP="00AF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6" w:type="dxa"/>
          </w:tcPr>
          <w:p w:rsidR="002869B3" w:rsidRDefault="002869B3" w:rsidP="00AF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2869B3" w:rsidRPr="002869B3" w:rsidRDefault="002869B3" w:rsidP="00AF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869B3" w:rsidRDefault="002869B3" w:rsidP="002869B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69B3" w:rsidTr="00AF73E4">
        <w:tc>
          <w:tcPr>
            <w:tcW w:w="10682" w:type="dxa"/>
            <w:tcBorders>
              <w:bottom w:val="single" w:sz="4" w:space="0" w:color="auto"/>
            </w:tcBorders>
          </w:tcPr>
          <w:p w:rsidR="002869B3" w:rsidRDefault="002869B3" w:rsidP="00AF73E4">
            <w:pPr>
              <w:rPr>
                <w:sz w:val="24"/>
                <w:szCs w:val="24"/>
              </w:rPr>
            </w:pPr>
            <w:r w:rsidRPr="00B5150A">
              <w:rPr>
                <w:b/>
                <w:sz w:val="24"/>
                <w:szCs w:val="24"/>
              </w:rPr>
              <w:t>Evidence</w:t>
            </w:r>
            <w:r>
              <w:rPr>
                <w:sz w:val="24"/>
                <w:szCs w:val="24"/>
              </w:rPr>
              <w:t xml:space="preserve"> used to support findings</w:t>
            </w: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</w:tc>
      </w:tr>
      <w:tr w:rsidR="002869B3" w:rsidTr="00AF73E4">
        <w:tc>
          <w:tcPr>
            <w:tcW w:w="10682" w:type="dxa"/>
            <w:tcBorders>
              <w:left w:val="nil"/>
              <w:right w:val="nil"/>
            </w:tcBorders>
          </w:tcPr>
          <w:p w:rsidR="002869B3" w:rsidRDefault="002869B3" w:rsidP="00AF73E4">
            <w:pPr>
              <w:rPr>
                <w:sz w:val="24"/>
                <w:szCs w:val="24"/>
              </w:rPr>
            </w:pPr>
          </w:p>
        </w:tc>
      </w:tr>
      <w:tr w:rsidR="002869B3" w:rsidTr="00AF73E4">
        <w:tc>
          <w:tcPr>
            <w:tcW w:w="10682" w:type="dxa"/>
            <w:tcBorders>
              <w:bottom w:val="single" w:sz="4" w:space="0" w:color="auto"/>
            </w:tcBorders>
          </w:tcPr>
          <w:p w:rsidR="002869B3" w:rsidRDefault="002869B3" w:rsidP="00AF73E4">
            <w:pPr>
              <w:rPr>
                <w:sz w:val="24"/>
                <w:szCs w:val="24"/>
              </w:rPr>
            </w:pPr>
            <w:r w:rsidRPr="00B5150A">
              <w:rPr>
                <w:b/>
                <w:sz w:val="24"/>
                <w:szCs w:val="24"/>
              </w:rPr>
              <w:t>Objectives</w:t>
            </w:r>
            <w:r>
              <w:rPr>
                <w:sz w:val="24"/>
                <w:szCs w:val="24"/>
              </w:rPr>
              <w:t xml:space="preserve"> reviewed and progress made</w:t>
            </w: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</w:tc>
      </w:tr>
      <w:tr w:rsidR="002869B3" w:rsidTr="00AF73E4">
        <w:tc>
          <w:tcPr>
            <w:tcW w:w="10682" w:type="dxa"/>
            <w:tcBorders>
              <w:left w:val="nil"/>
              <w:right w:val="nil"/>
            </w:tcBorders>
          </w:tcPr>
          <w:p w:rsidR="002869B3" w:rsidRDefault="002869B3" w:rsidP="00AF73E4">
            <w:pPr>
              <w:rPr>
                <w:sz w:val="24"/>
                <w:szCs w:val="24"/>
              </w:rPr>
            </w:pPr>
          </w:p>
        </w:tc>
      </w:tr>
      <w:tr w:rsidR="002869B3" w:rsidTr="00AF73E4">
        <w:tc>
          <w:tcPr>
            <w:tcW w:w="10682" w:type="dxa"/>
            <w:tcBorders>
              <w:bottom w:val="single" w:sz="4" w:space="0" w:color="auto"/>
            </w:tcBorders>
          </w:tcPr>
          <w:p w:rsidR="002869B3" w:rsidRDefault="002869B3" w:rsidP="00AF73E4">
            <w:pPr>
              <w:rPr>
                <w:b/>
                <w:sz w:val="24"/>
                <w:szCs w:val="24"/>
              </w:rPr>
            </w:pPr>
            <w:r w:rsidRPr="00B5150A">
              <w:rPr>
                <w:b/>
                <w:sz w:val="24"/>
                <w:szCs w:val="24"/>
              </w:rPr>
              <w:t>Revised objectives</w:t>
            </w:r>
          </w:p>
          <w:p w:rsidR="002869B3" w:rsidRDefault="002869B3" w:rsidP="00AF73E4">
            <w:pPr>
              <w:rPr>
                <w:b/>
                <w:sz w:val="24"/>
                <w:szCs w:val="24"/>
              </w:rPr>
            </w:pPr>
          </w:p>
          <w:p w:rsidR="002869B3" w:rsidRDefault="002869B3" w:rsidP="00AF73E4">
            <w:pPr>
              <w:rPr>
                <w:b/>
                <w:sz w:val="24"/>
                <w:szCs w:val="24"/>
              </w:rPr>
            </w:pPr>
          </w:p>
          <w:p w:rsidR="002869B3" w:rsidRDefault="002869B3" w:rsidP="00AF73E4">
            <w:pPr>
              <w:rPr>
                <w:b/>
                <w:sz w:val="24"/>
                <w:szCs w:val="24"/>
              </w:rPr>
            </w:pPr>
          </w:p>
          <w:p w:rsidR="002869B3" w:rsidRDefault="002869B3" w:rsidP="00AF73E4">
            <w:pPr>
              <w:rPr>
                <w:b/>
                <w:sz w:val="24"/>
                <w:szCs w:val="24"/>
              </w:rPr>
            </w:pPr>
          </w:p>
          <w:p w:rsidR="002869B3" w:rsidRDefault="002869B3" w:rsidP="00AF73E4">
            <w:pPr>
              <w:rPr>
                <w:b/>
                <w:sz w:val="24"/>
                <w:szCs w:val="24"/>
              </w:rPr>
            </w:pPr>
          </w:p>
          <w:p w:rsidR="002869B3" w:rsidRPr="00B5150A" w:rsidRDefault="002869B3" w:rsidP="00AF73E4">
            <w:pPr>
              <w:rPr>
                <w:b/>
                <w:sz w:val="24"/>
                <w:szCs w:val="24"/>
              </w:rPr>
            </w:pPr>
          </w:p>
        </w:tc>
      </w:tr>
      <w:tr w:rsidR="002869B3" w:rsidTr="00AF73E4">
        <w:tc>
          <w:tcPr>
            <w:tcW w:w="10682" w:type="dxa"/>
            <w:tcBorders>
              <w:left w:val="nil"/>
              <w:right w:val="nil"/>
            </w:tcBorders>
          </w:tcPr>
          <w:p w:rsidR="002869B3" w:rsidRDefault="002869B3" w:rsidP="00AF73E4">
            <w:pPr>
              <w:rPr>
                <w:sz w:val="24"/>
                <w:szCs w:val="24"/>
              </w:rPr>
            </w:pPr>
          </w:p>
        </w:tc>
      </w:tr>
      <w:tr w:rsidR="002869B3" w:rsidTr="00AF73E4">
        <w:tc>
          <w:tcPr>
            <w:tcW w:w="10682" w:type="dxa"/>
          </w:tcPr>
          <w:p w:rsidR="002869B3" w:rsidRDefault="002869B3" w:rsidP="00AF73E4">
            <w:pPr>
              <w:rPr>
                <w:sz w:val="24"/>
                <w:szCs w:val="24"/>
              </w:rPr>
            </w:pPr>
            <w:r w:rsidRPr="00B5150A">
              <w:rPr>
                <w:b/>
                <w:sz w:val="24"/>
                <w:szCs w:val="24"/>
              </w:rPr>
              <w:t>Support</w:t>
            </w:r>
            <w:r>
              <w:rPr>
                <w:sz w:val="24"/>
                <w:szCs w:val="24"/>
              </w:rPr>
              <w:t xml:space="preserve"> to be provided by the school and </w:t>
            </w:r>
            <w:r w:rsidRPr="00B5150A">
              <w:rPr>
                <w:b/>
                <w:sz w:val="24"/>
                <w:szCs w:val="24"/>
              </w:rPr>
              <w:t>action</w:t>
            </w:r>
            <w:r>
              <w:rPr>
                <w:sz w:val="24"/>
                <w:szCs w:val="24"/>
              </w:rPr>
              <w:t xml:space="preserve"> to be taken by the NQT (recorded in detail on Action Plans for induction programme)</w:t>
            </w: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  <w:p w:rsidR="002869B3" w:rsidRDefault="002869B3" w:rsidP="00AF73E4">
            <w:pPr>
              <w:rPr>
                <w:sz w:val="24"/>
                <w:szCs w:val="24"/>
              </w:rPr>
            </w:pPr>
          </w:p>
        </w:tc>
      </w:tr>
    </w:tbl>
    <w:p w:rsidR="002869B3" w:rsidRDefault="002869B3" w:rsidP="002869B3">
      <w:pPr>
        <w:rPr>
          <w:sz w:val="24"/>
          <w:szCs w:val="24"/>
        </w:rPr>
      </w:pPr>
    </w:p>
    <w:p w:rsidR="002869B3" w:rsidRDefault="002869B3" w:rsidP="002869B3">
      <w:pPr>
        <w:rPr>
          <w:sz w:val="24"/>
          <w:szCs w:val="24"/>
        </w:rPr>
      </w:pPr>
      <w:r>
        <w:rPr>
          <w:sz w:val="24"/>
          <w:szCs w:val="24"/>
        </w:rPr>
        <w:t>Date for next dialogue and review: 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4318"/>
        <w:gridCol w:w="281"/>
        <w:gridCol w:w="4674"/>
      </w:tblGrid>
      <w:tr w:rsidR="002869B3" w:rsidTr="00AF73E4">
        <w:tc>
          <w:tcPr>
            <w:tcW w:w="1201" w:type="dxa"/>
            <w:vMerge w:val="restart"/>
          </w:tcPr>
          <w:p w:rsidR="002869B3" w:rsidRDefault="002869B3" w:rsidP="00AF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</w:tc>
        <w:tc>
          <w:tcPr>
            <w:tcW w:w="4436" w:type="dxa"/>
            <w:tcBorders>
              <w:bottom w:val="single" w:sz="4" w:space="0" w:color="auto"/>
            </w:tcBorders>
          </w:tcPr>
          <w:p w:rsidR="002869B3" w:rsidRDefault="002869B3" w:rsidP="00AF73E4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:rsidR="002869B3" w:rsidRDefault="002869B3" w:rsidP="00AF73E4">
            <w:pPr>
              <w:rPr>
                <w:sz w:val="24"/>
                <w:szCs w:val="24"/>
              </w:rPr>
            </w:pP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:rsidR="002869B3" w:rsidRDefault="002869B3" w:rsidP="00AF73E4">
            <w:pPr>
              <w:rPr>
                <w:sz w:val="24"/>
                <w:szCs w:val="24"/>
              </w:rPr>
            </w:pPr>
          </w:p>
        </w:tc>
      </w:tr>
      <w:tr w:rsidR="002869B3" w:rsidTr="00AF73E4">
        <w:tc>
          <w:tcPr>
            <w:tcW w:w="1201" w:type="dxa"/>
            <w:vMerge/>
          </w:tcPr>
          <w:p w:rsidR="002869B3" w:rsidRDefault="002869B3" w:rsidP="00AF73E4">
            <w:pPr>
              <w:rPr>
                <w:sz w:val="24"/>
                <w:szCs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</w:tcBorders>
          </w:tcPr>
          <w:p w:rsidR="002869B3" w:rsidRPr="00F17799" w:rsidRDefault="002869B3" w:rsidP="00AF73E4">
            <w:pPr>
              <w:rPr>
                <w:i/>
                <w:sz w:val="24"/>
                <w:szCs w:val="24"/>
              </w:rPr>
            </w:pPr>
            <w:r w:rsidRPr="00F17799">
              <w:rPr>
                <w:i/>
                <w:sz w:val="24"/>
                <w:szCs w:val="24"/>
              </w:rPr>
              <w:t>NQT</w:t>
            </w:r>
          </w:p>
        </w:tc>
        <w:tc>
          <w:tcPr>
            <w:tcW w:w="283" w:type="dxa"/>
          </w:tcPr>
          <w:p w:rsidR="002869B3" w:rsidRPr="00F17799" w:rsidRDefault="002869B3" w:rsidP="00AF73E4">
            <w:pPr>
              <w:rPr>
                <w:i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</w:tcBorders>
          </w:tcPr>
          <w:p w:rsidR="002869B3" w:rsidRPr="00F17799" w:rsidRDefault="002869B3" w:rsidP="00AF73E4">
            <w:pPr>
              <w:rPr>
                <w:i/>
                <w:sz w:val="24"/>
                <w:szCs w:val="24"/>
              </w:rPr>
            </w:pPr>
            <w:r w:rsidRPr="00F17799">
              <w:rPr>
                <w:i/>
                <w:sz w:val="24"/>
                <w:szCs w:val="24"/>
              </w:rPr>
              <w:t>Mentor/Induction Tutor</w:t>
            </w:r>
          </w:p>
        </w:tc>
      </w:tr>
    </w:tbl>
    <w:p w:rsidR="00E411F8" w:rsidRDefault="00B5660A"/>
    <w:sectPr w:rsidR="00E411F8" w:rsidSect="002869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60A" w:rsidRDefault="00B5660A" w:rsidP="002869B3">
      <w:pPr>
        <w:spacing w:after="0" w:line="240" w:lineRule="auto"/>
      </w:pPr>
      <w:r>
        <w:separator/>
      </w:r>
    </w:p>
  </w:endnote>
  <w:endnote w:type="continuationSeparator" w:id="0">
    <w:p w:rsidR="00B5660A" w:rsidRDefault="00B5660A" w:rsidP="0028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altName w:val="Bauhaus 93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44" w:rsidRDefault="00433A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44" w:rsidRDefault="00433A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44" w:rsidRDefault="00433A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60A" w:rsidRDefault="00B5660A" w:rsidP="002869B3">
      <w:pPr>
        <w:spacing w:after="0" w:line="240" w:lineRule="auto"/>
      </w:pPr>
      <w:r>
        <w:separator/>
      </w:r>
    </w:p>
  </w:footnote>
  <w:footnote w:type="continuationSeparator" w:id="0">
    <w:p w:rsidR="00B5660A" w:rsidRDefault="00B5660A" w:rsidP="0028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44" w:rsidRDefault="00433A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9B3" w:rsidRDefault="0045561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EE0F1E3" wp14:editId="26AC6EE7">
          <wp:simplePos x="0" y="0"/>
          <wp:positionH relativeFrom="column">
            <wp:posOffset>-108585</wp:posOffset>
          </wp:positionH>
          <wp:positionV relativeFrom="page">
            <wp:posOffset>327025</wp:posOffset>
          </wp:positionV>
          <wp:extent cx="1323975" cy="775335"/>
          <wp:effectExtent l="0" t="0" r="9525" b="0"/>
          <wp:wrapTight wrapText="bothSides">
            <wp:wrapPolygon edited="0">
              <wp:start x="311" y="531"/>
              <wp:lineTo x="311" y="19636"/>
              <wp:lineTo x="7770" y="20698"/>
              <wp:lineTo x="20512" y="20698"/>
              <wp:lineTo x="21445" y="18575"/>
              <wp:lineTo x="21445" y="15391"/>
              <wp:lineTo x="17094" y="12737"/>
              <wp:lineTo x="5905" y="10084"/>
              <wp:lineTo x="9324" y="10084"/>
              <wp:lineTo x="20512" y="3715"/>
              <wp:lineTo x="20512" y="531"/>
              <wp:lineTo x="311" y="531"/>
            </wp:wrapPolygon>
          </wp:wrapTight>
          <wp:docPr id="5" name="Picture 5" descr="http://www.schooljotter.com/imagefolders/whitehill/NCTL-National-Teaching-School-lock-up-28colour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chooljotter.com/imagefolders/whitehill/NCTL-National-Teaching-School-lock-up-28colour29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75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869B3" w:rsidRPr="005C5B10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E6262" wp14:editId="4641070B">
          <wp:simplePos x="0" y="0"/>
          <wp:positionH relativeFrom="margin">
            <wp:posOffset>2094230</wp:posOffset>
          </wp:positionH>
          <wp:positionV relativeFrom="page">
            <wp:posOffset>224155</wp:posOffset>
          </wp:positionV>
          <wp:extent cx="2559685" cy="883920"/>
          <wp:effectExtent l="0" t="0" r="0" b="0"/>
          <wp:wrapTight wrapText="bothSides">
            <wp:wrapPolygon edited="0">
              <wp:start x="322" y="1397"/>
              <wp:lineTo x="322" y="19552"/>
              <wp:lineTo x="21059" y="19552"/>
              <wp:lineTo x="21059" y="1397"/>
              <wp:lineTo x="322" y="1397"/>
            </wp:wrapPolygon>
          </wp:wrapTight>
          <wp:docPr id="3" name="Picture 3" descr="C:\Users\ann\Downloads\PLN logo CMYK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n\Downloads\PLN logo CMYK (1)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812" t="-13441" r="-3731" b="-15591"/>
                  <a:stretch/>
                </pic:blipFill>
                <pic:spPr bwMode="auto">
                  <a:xfrm>
                    <a:off x="0" y="0"/>
                    <a:ext cx="255968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869B3" w:rsidRDefault="002869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A44" w:rsidRDefault="00433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3"/>
    <w:rsid w:val="002869B3"/>
    <w:rsid w:val="00433A44"/>
    <w:rsid w:val="0045561B"/>
    <w:rsid w:val="005C630F"/>
    <w:rsid w:val="006E1D21"/>
    <w:rsid w:val="00944AFD"/>
    <w:rsid w:val="009C4AF5"/>
    <w:rsid w:val="00B5660A"/>
    <w:rsid w:val="00EC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B3"/>
  </w:style>
  <w:style w:type="paragraph" w:styleId="Footer">
    <w:name w:val="footer"/>
    <w:basedOn w:val="Normal"/>
    <w:link w:val="FooterChar"/>
    <w:uiPriority w:val="99"/>
    <w:unhideWhenUsed/>
    <w:rsid w:val="00286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B3"/>
  </w:style>
  <w:style w:type="paragraph" w:styleId="BalloonText">
    <w:name w:val="Balloon Text"/>
    <w:basedOn w:val="Normal"/>
    <w:link w:val="BalloonTextChar"/>
    <w:uiPriority w:val="99"/>
    <w:semiHidden/>
    <w:unhideWhenUsed/>
    <w:rsid w:val="0028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2017-10-18T15:04:00Z</dcterms:created>
  <dcterms:modified xsi:type="dcterms:W3CDTF">2017-10-18T15:04:00Z</dcterms:modified>
</cp:coreProperties>
</file>